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91501" w14:textId="78447F8B" w:rsidR="00826BE0" w:rsidRPr="00CD3C8F" w:rsidRDefault="009B1DFF" w:rsidP="00EB31D5">
      <w:pPr>
        <w:jc w:val="center"/>
        <w:rPr>
          <w:rFonts w:ascii="Arial" w:hAnsi="Arial" w:cs="Arial"/>
          <w:b/>
          <w:sz w:val="28"/>
          <w:szCs w:val="28"/>
        </w:rPr>
      </w:pPr>
      <w:r w:rsidRPr="00CD3C8F">
        <w:rPr>
          <w:rFonts w:ascii="Arial" w:hAnsi="Arial" w:cs="Arial"/>
          <w:b/>
          <w:sz w:val="28"/>
          <w:szCs w:val="28"/>
        </w:rPr>
        <w:t xml:space="preserve">How to acknowledge our </w:t>
      </w:r>
      <w:r w:rsidR="00CD3C8F" w:rsidRPr="00CD3C8F">
        <w:rPr>
          <w:rFonts w:ascii="Arial" w:hAnsi="Arial" w:cs="Arial"/>
          <w:b/>
          <w:sz w:val="28"/>
          <w:szCs w:val="28"/>
        </w:rPr>
        <w:t>funding</w:t>
      </w:r>
    </w:p>
    <w:p w14:paraId="76E84CA0" w14:textId="3F38FD8E" w:rsidR="00951311" w:rsidRPr="005D3F4D" w:rsidRDefault="00951311" w:rsidP="009B1DFF">
      <w:pPr>
        <w:autoSpaceDE w:val="0"/>
        <w:autoSpaceDN w:val="0"/>
        <w:adjustRightInd w:val="0"/>
        <w:spacing w:after="0" w:line="240" w:lineRule="auto"/>
        <w:rPr>
          <w:rFonts w:ascii="Arial" w:hAnsi="Arial" w:cs="Arial"/>
        </w:rPr>
      </w:pPr>
      <w:r w:rsidRPr="005D3F4D">
        <w:rPr>
          <w:rFonts w:ascii="Arial" w:hAnsi="Arial" w:cs="Arial"/>
        </w:rPr>
        <w:t>The Creating Safer Space network is funded by the Arts and Humanities Research Council (AHRC) and the Global Challenges Research Fund (GCRF).</w:t>
      </w:r>
    </w:p>
    <w:p w14:paraId="086411B2" w14:textId="02079CBB" w:rsidR="00951311" w:rsidRPr="005D3F4D" w:rsidRDefault="00951311" w:rsidP="009B1DFF">
      <w:pPr>
        <w:autoSpaceDE w:val="0"/>
        <w:autoSpaceDN w:val="0"/>
        <w:adjustRightInd w:val="0"/>
        <w:spacing w:after="0" w:line="240" w:lineRule="auto"/>
        <w:rPr>
          <w:rFonts w:ascii="Arial" w:hAnsi="Arial" w:cs="Arial"/>
        </w:rPr>
      </w:pPr>
    </w:p>
    <w:p w14:paraId="6871A6E9" w14:textId="77777777" w:rsidR="0089641B" w:rsidRDefault="0089641B" w:rsidP="0089641B">
      <w:pPr>
        <w:autoSpaceDE w:val="0"/>
        <w:autoSpaceDN w:val="0"/>
        <w:adjustRightInd w:val="0"/>
        <w:spacing w:after="0" w:line="240" w:lineRule="auto"/>
        <w:rPr>
          <w:rFonts w:ascii="Arial" w:hAnsi="Arial" w:cs="Arial"/>
        </w:rPr>
      </w:pPr>
      <w:r w:rsidRPr="005D3F4D">
        <w:rPr>
          <w:rFonts w:ascii="Arial" w:hAnsi="Arial" w:cs="Arial"/>
        </w:rPr>
        <w:t>The funding must be acknowledged in any written text, such as press releases or published documents.</w:t>
      </w:r>
    </w:p>
    <w:p w14:paraId="7C429531" w14:textId="77777777" w:rsidR="006C09DA" w:rsidRDefault="006C09DA" w:rsidP="0089641B">
      <w:pPr>
        <w:autoSpaceDE w:val="0"/>
        <w:autoSpaceDN w:val="0"/>
        <w:adjustRightInd w:val="0"/>
        <w:spacing w:after="0" w:line="240" w:lineRule="auto"/>
        <w:rPr>
          <w:rFonts w:ascii="Arial" w:hAnsi="Arial" w:cs="Arial"/>
        </w:rPr>
      </w:pPr>
    </w:p>
    <w:p w14:paraId="517ADA1E" w14:textId="77777777" w:rsidR="006C09DA" w:rsidRPr="005D3F4D" w:rsidRDefault="006C09DA" w:rsidP="006C09DA">
      <w:pPr>
        <w:autoSpaceDE w:val="0"/>
        <w:autoSpaceDN w:val="0"/>
        <w:adjustRightInd w:val="0"/>
        <w:spacing w:after="0" w:line="240" w:lineRule="auto"/>
        <w:rPr>
          <w:rFonts w:ascii="Arial" w:hAnsi="Arial" w:cs="Arial"/>
        </w:rPr>
      </w:pPr>
      <w:r w:rsidRPr="005D3F4D">
        <w:rPr>
          <w:rFonts w:ascii="Arial" w:hAnsi="Arial" w:cs="Arial"/>
        </w:rPr>
        <w:t xml:space="preserve">The </w:t>
      </w:r>
      <w:r w:rsidRPr="006C09DA">
        <w:rPr>
          <w:rFonts w:ascii="Arial" w:hAnsi="Arial" w:cs="Arial"/>
          <w:b/>
          <w:bCs/>
          <w:color w:val="FF0000"/>
        </w:rPr>
        <w:t>Creating Safer Space</w:t>
      </w:r>
      <w:r w:rsidRPr="005D3F4D">
        <w:rPr>
          <w:rFonts w:ascii="Arial" w:hAnsi="Arial" w:cs="Arial"/>
        </w:rPr>
        <w:t xml:space="preserve">, </w:t>
      </w:r>
      <w:r w:rsidRPr="006C09DA">
        <w:rPr>
          <w:rFonts w:ascii="Arial" w:hAnsi="Arial" w:cs="Arial"/>
          <w:b/>
          <w:bCs/>
          <w:color w:val="FF0000"/>
        </w:rPr>
        <w:t>AHRC</w:t>
      </w:r>
      <w:r w:rsidRPr="005D3F4D">
        <w:rPr>
          <w:rFonts w:ascii="Arial" w:hAnsi="Arial" w:cs="Arial"/>
        </w:rPr>
        <w:t xml:space="preserve"> and </w:t>
      </w:r>
      <w:r w:rsidRPr="006C09DA">
        <w:rPr>
          <w:rFonts w:ascii="Arial" w:hAnsi="Arial" w:cs="Arial"/>
          <w:b/>
          <w:bCs/>
          <w:color w:val="FF0000"/>
        </w:rPr>
        <w:t>GCRF</w:t>
      </w:r>
      <w:r w:rsidRPr="005D3F4D">
        <w:rPr>
          <w:rFonts w:ascii="Arial" w:hAnsi="Arial" w:cs="Arial"/>
        </w:rPr>
        <w:t xml:space="preserve"> logos must be displayed prominently on all materials, including posters and websites.</w:t>
      </w:r>
    </w:p>
    <w:p w14:paraId="0B7A5458" w14:textId="6F025DB4" w:rsidR="00951311" w:rsidRPr="005D3F4D" w:rsidRDefault="00951311" w:rsidP="009B1DFF">
      <w:pPr>
        <w:autoSpaceDE w:val="0"/>
        <w:autoSpaceDN w:val="0"/>
        <w:adjustRightInd w:val="0"/>
        <w:spacing w:after="0" w:line="240" w:lineRule="auto"/>
        <w:rPr>
          <w:rFonts w:ascii="Arial" w:hAnsi="Arial" w:cs="Arial"/>
          <w:sz w:val="18"/>
          <w:szCs w:val="18"/>
        </w:rPr>
      </w:pPr>
    </w:p>
    <w:p w14:paraId="2D632999" w14:textId="77777777" w:rsidR="00951311" w:rsidRPr="005D3F4D" w:rsidRDefault="00951311" w:rsidP="00951311">
      <w:pPr>
        <w:autoSpaceDE w:val="0"/>
        <w:autoSpaceDN w:val="0"/>
        <w:adjustRightInd w:val="0"/>
        <w:spacing w:after="0" w:line="240" w:lineRule="auto"/>
        <w:rPr>
          <w:rFonts w:ascii="Arial" w:hAnsi="Arial" w:cs="Arial"/>
          <w:b/>
        </w:rPr>
      </w:pPr>
      <w:r w:rsidRPr="005D3F4D">
        <w:rPr>
          <w:rFonts w:ascii="Arial" w:hAnsi="Arial" w:cs="Arial"/>
          <w:b/>
        </w:rPr>
        <w:t>Press Releases or Published Documents</w:t>
      </w:r>
    </w:p>
    <w:p w14:paraId="503F9677" w14:textId="77777777" w:rsidR="00951311" w:rsidRPr="005D3F4D" w:rsidRDefault="00951311" w:rsidP="00951311">
      <w:pPr>
        <w:autoSpaceDE w:val="0"/>
        <w:autoSpaceDN w:val="0"/>
        <w:adjustRightInd w:val="0"/>
        <w:spacing w:after="0" w:line="240" w:lineRule="auto"/>
        <w:rPr>
          <w:rFonts w:ascii="Arial" w:hAnsi="Arial" w:cs="Arial"/>
        </w:rPr>
      </w:pPr>
    </w:p>
    <w:p w14:paraId="4A42E52D" w14:textId="68913DAF" w:rsidR="00951311" w:rsidRPr="005D3F4D" w:rsidRDefault="00951311" w:rsidP="009B1DFF">
      <w:pPr>
        <w:autoSpaceDE w:val="0"/>
        <w:autoSpaceDN w:val="0"/>
        <w:adjustRightInd w:val="0"/>
        <w:spacing w:after="0" w:line="240" w:lineRule="auto"/>
        <w:rPr>
          <w:rFonts w:ascii="Arial" w:hAnsi="Arial" w:cs="Arial"/>
        </w:rPr>
      </w:pPr>
      <w:r w:rsidRPr="005D3F4D">
        <w:rPr>
          <w:rFonts w:ascii="Arial" w:hAnsi="Arial" w:cs="Arial"/>
        </w:rPr>
        <w:t>This includes press releases, published documents, policy papers, leaflets, posters, websites, etc.</w:t>
      </w:r>
    </w:p>
    <w:p w14:paraId="26F83F1D" w14:textId="77777777" w:rsidR="00951311" w:rsidRPr="005D3F4D" w:rsidRDefault="00951311" w:rsidP="009B1DFF">
      <w:pPr>
        <w:autoSpaceDE w:val="0"/>
        <w:autoSpaceDN w:val="0"/>
        <w:adjustRightInd w:val="0"/>
        <w:spacing w:after="0" w:line="240" w:lineRule="auto"/>
        <w:rPr>
          <w:rFonts w:ascii="Arial" w:hAnsi="Arial" w:cs="Arial"/>
        </w:rPr>
      </w:pPr>
    </w:p>
    <w:p w14:paraId="7D701B21" w14:textId="59A2DB24" w:rsidR="00951311" w:rsidRPr="005D3F4D" w:rsidRDefault="00AD28AB" w:rsidP="009B1DFF">
      <w:pPr>
        <w:autoSpaceDE w:val="0"/>
        <w:autoSpaceDN w:val="0"/>
        <w:adjustRightInd w:val="0"/>
        <w:spacing w:after="0" w:line="240" w:lineRule="auto"/>
        <w:rPr>
          <w:rFonts w:ascii="Arial" w:hAnsi="Arial" w:cs="Arial"/>
        </w:rPr>
      </w:pPr>
      <w:r w:rsidRPr="005D3F4D">
        <w:rPr>
          <w:rFonts w:ascii="Arial" w:hAnsi="Arial" w:cs="Arial"/>
        </w:rPr>
        <w:t>Example text in English:</w:t>
      </w:r>
      <w:r w:rsidR="00951311" w:rsidRPr="005D3F4D">
        <w:rPr>
          <w:rFonts w:ascii="Arial" w:hAnsi="Arial" w:cs="Arial"/>
        </w:rPr>
        <w:t xml:space="preserve"> “</w:t>
      </w:r>
      <w:r w:rsidRPr="005D3F4D">
        <w:rPr>
          <w:rFonts w:ascii="Arial" w:hAnsi="Arial" w:cs="Arial"/>
        </w:rPr>
        <w:t>This work was supported by the Network Plus “</w:t>
      </w:r>
      <w:r w:rsidR="00951311" w:rsidRPr="005D3F4D">
        <w:rPr>
          <w:rFonts w:ascii="Arial" w:hAnsi="Arial" w:cs="Arial"/>
        </w:rPr>
        <w:t>Creating Safer Space</w:t>
      </w:r>
      <w:r w:rsidRPr="005D3F4D">
        <w:rPr>
          <w:rFonts w:ascii="Arial" w:hAnsi="Arial" w:cs="Arial"/>
        </w:rPr>
        <w:t>”, financed by</w:t>
      </w:r>
      <w:r w:rsidR="00951311" w:rsidRPr="005D3F4D">
        <w:rPr>
          <w:rFonts w:ascii="Arial" w:hAnsi="Arial" w:cs="Arial"/>
        </w:rPr>
        <w:t xml:space="preserve"> the Arts and Humanities Research Council (AHRC) through the Global Challenges Research Fund (GCRF)”.</w:t>
      </w:r>
    </w:p>
    <w:p w14:paraId="57BDCAC5" w14:textId="2718C77A" w:rsidR="00AD28AB" w:rsidRPr="005D3F4D" w:rsidRDefault="00AD28AB" w:rsidP="009B1DFF">
      <w:pPr>
        <w:autoSpaceDE w:val="0"/>
        <w:autoSpaceDN w:val="0"/>
        <w:adjustRightInd w:val="0"/>
        <w:spacing w:after="0" w:line="240" w:lineRule="auto"/>
        <w:rPr>
          <w:rFonts w:ascii="Arial" w:hAnsi="Arial" w:cs="Arial"/>
        </w:rPr>
      </w:pPr>
    </w:p>
    <w:p w14:paraId="7517EDA3" w14:textId="7F110D03" w:rsidR="00AD28AB" w:rsidRPr="005D3F4D" w:rsidRDefault="00AD28AB" w:rsidP="009B1DFF">
      <w:pPr>
        <w:autoSpaceDE w:val="0"/>
        <w:autoSpaceDN w:val="0"/>
        <w:adjustRightInd w:val="0"/>
        <w:spacing w:after="0" w:line="240" w:lineRule="auto"/>
        <w:rPr>
          <w:rFonts w:ascii="Arial" w:hAnsi="Arial" w:cs="Arial"/>
        </w:rPr>
      </w:pPr>
      <w:r w:rsidRPr="005D3F4D">
        <w:rPr>
          <w:rFonts w:ascii="Arial" w:hAnsi="Arial" w:cs="Arial"/>
        </w:rPr>
        <w:t xml:space="preserve">Example text in Spanish: </w:t>
      </w:r>
      <w:r w:rsidRPr="005D3F4D">
        <w:rPr>
          <w:rFonts w:ascii="Arial" w:hAnsi="Arial" w:cs="Arial"/>
          <w:shd w:val="clear" w:color="auto" w:fill="FFFFFF"/>
        </w:rPr>
        <w:t>Este trabajo ha contado con el apoyo de la Red Mas "Creando Espacio Mas Seguro", financiada por el Arts and Humanities Research Council del Reino Unido a través del Global Challenges Research Fund.</w:t>
      </w:r>
    </w:p>
    <w:p w14:paraId="1ECA2CBC" w14:textId="77777777" w:rsidR="00951311" w:rsidRPr="005D3F4D" w:rsidRDefault="00951311" w:rsidP="00951311">
      <w:pPr>
        <w:autoSpaceDE w:val="0"/>
        <w:autoSpaceDN w:val="0"/>
        <w:adjustRightInd w:val="0"/>
        <w:spacing w:after="0" w:line="240" w:lineRule="auto"/>
        <w:rPr>
          <w:rFonts w:ascii="Arial" w:hAnsi="Arial" w:cs="Arial"/>
        </w:rPr>
      </w:pPr>
    </w:p>
    <w:p w14:paraId="4D22E67D" w14:textId="518864A9" w:rsidR="00951311" w:rsidRPr="005D3F4D" w:rsidRDefault="00951311" w:rsidP="00951311">
      <w:pPr>
        <w:autoSpaceDE w:val="0"/>
        <w:autoSpaceDN w:val="0"/>
        <w:adjustRightInd w:val="0"/>
        <w:spacing w:after="0" w:line="240" w:lineRule="auto"/>
        <w:rPr>
          <w:rFonts w:ascii="Arial" w:hAnsi="Arial" w:cs="Arial"/>
          <w:b/>
        </w:rPr>
      </w:pPr>
      <w:r w:rsidRPr="005D3F4D">
        <w:rPr>
          <w:rFonts w:ascii="Arial" w:hAnsi="Arial" w:cs="Arial"/>
          <w:b/>
        </w:rPr>
        <w:t>Research Publications</w:t>
      </w:r>
    </w:p>
    <w:p w14:paraId="5BC2A31C" w14:textId="54F84ABA" w:rsidR="00951311" w:rsidRPr="005D3F4D" w:rsidRDefault="00951311" w:rsidP="009B1DFF">
      <w:pPr>
        <w:autoSpaceDE w:val="0"/>
        <w:autoSpaceDN w:val="0"/>
        <w:adjustRightInd w:val="0"/>
        <w:spacing w:after="0" w:line="240" w:lineRule="auto"/>
        <w:rPr>
          <w:rFonts w:ascii="Arial" w:hAnsi="Arial" w:cs="Arial"/>
        </w:rPr>
      </w:pPr>
    </w:p>
    <w:p w14:paraId="4C516631" w14:textId="4A7B5C19" w:rsidR="00951311" w:rsidRPr="005D3F4D" w:rsidRDefault="00951311" w:rsidP="00951311">
      <w:pPr>
        <w:autoSpaceDE w:val="0"/>
        <w:autoSpaceDN w:val="0"/>
        <w:adjustRightInd w:val="0"/>
        <w:spacing w:after="0" w:line="240" w:lineRule="auto"/>
        <w:rPr>
          <w:rFonts w:ascii="Arial" w:hAnsi="Arial" w:cs="Arial"/>
          <w:shd w:val="clear" w:color="auto" w:fill="FFFFFF"/>
        </w:rPr>
      </w:pPr>
      <w:r w:rsidRPr="005D3F4D">
        <w:rPr>
          <w:rFonts w:ascii="Arial" w:hAnsi="Arial" w:cs="Arial"/>
          <w:shd w:val="clear" w:color="auto" w:fill="FFFFFF"/>
        </w:rPr>
        <w:t>All research publications must acknowledge our funding. This includes (but is not limited to) research articles published in journals, conference proceedings, monographs, book chapters, and outputs deposited at institutional or subject repositories.</w:t>
      </w:r>
    </w:p>
    <w:p w14:paraId="107C56CB" w14:textId="77777777" w:rsidR="00951311" w:rsidRPr="005D3F4D" w:rsidRDefault="00951311" w:rsidP="00951311">
      <w:pPr>
        <w:autoSpaceDE w:val="0"/>
        <w:autoSpaceDN w:val="0"/>
        <w:adjustRightInd w:val="0"/>
        <w:spacing w:after="0" w:line="240" w:lineRule="auto"/>
        <w:rPr>
          <w:rFonts w:ascii="Arial" w:hAnsi="Arial" w:cs="Arial"/>
          <w:shd w:val="clear" w:color="auto" w:fill="FFFFFF"/>
        </w:rPr>
      </w:pPr>
    </w:p>
    <w:p w14:paraId="0B894992" w14:textId="4C2D3462" w:rsidR="00951311" w:rsidRPr="005D3F4D" w:rsidRDefault="00951311" w:rsidP="00951311">
      <w:pPr>
        <w:autoSpaceDE w:val="0"/>
        <w:autoSpaceDN w:val="0"/>
        <w:adjustRightInd w:val="0"/>
        <w:spacing w:after="0" w:line="240" w:lineRule="auto"/>
        <w:rPr>
          <w:rFonts w:ascii="Arial" w:hAnsi="Arial" w:cs="Arial"/>
          <w:shd w:val="clear" w:color="auto" w:fill="FFFFFF"/>
        </w:rPr>
      </w:pPr>
      <w:r w:rsidRPr="005D3F4D">
        <w:rPr>
          <w:rFonts w:ascii="Arial" w:hAnsi="Arial" w:cs="Arial"/>
          <w:shd w:val="clear" w:color="auto" w:fill="FFFFFF"/>
        </w:rPr>
        <w:t>Please use the following text: “This work was supported by the Network Plus "Creating Safer Space", financed by</w:t>
      </w:r>
      <w:r w:rsidR="00AD28AB" w:rsidRPr="005D3F4D">
        <w:rPr>
          <w:rFonts w:ascii="Arial" w:hAnsi="Arial" w:cs="Arial"/>
          <w:shd w:val="clear" w:color="auto" w:fill="FFFFFF"/>
        </w:rPr>
        <w:t xml:space="preserve"> the</w:t>
      </w:r>
      <w:r w:rsidRPr="005D3F4D">
        <w:rPr>
          <w:rFonts w:ascii="Arial" w:hAnsi="Arial" w:cs="Arial"/>
          <w:shd w:val="clear" w:color="auto" w:fill="FFFFFF"/>
        </w:rPr>
        <w:t xml:space="preserve"> Arts and Humanities Research Council through the Global Challenges Research Fund [grant number AH/T008024/1].”</w:t>
      </w:r>
    </w:p>
    <w:p w14:paraId="7D3F7D06" w14:textId="07AC3ED4" w:rsidR="00AD28AB" w:rsidRPr="005D3F4D" w:rsidRDefault="00AD28AB" w:rsidP="00951311">
      <w:pPr>
        <w:autoSpaceDE w:val="0"/>
        <w:autoSpaceDN w:val="0"/>
        <w:adjustRightInd w:val="0"/>
        <w:spacing w:after="0" w:line="240" w:lineRule="auto"/>
        <w:rPr>
          <w:rFonts w:ascii="Arial" w:hAnsi="Arial" w:cs="Arial"/>
          <w:shd w:val="clear" w:color="auto" w:fill="FFFFFF"/>
        </w:rPr>
      </w:pPr>
    </w:p>
    <w:p w14:paraId="75F2F100" w14:textId="5C68AD50" w:rsidR="00AD28AB" w:rsidRPr="005D3F4D" w:rsidRDefault="00AD28AB" w:rsidP="00951311">
      <w:pPr>
        <w:autoSpaceDE w:val="0"/>
        <w:autoSpaceDN w:val="0"/>
        <w:adjustRightInd w:val="0"/>
        <w:spacing w:after="0" w:line="240" w:lineRule="auto"/>
        <w:rPr>
          <w:rFonts w:ascii="Arial" w:hAnsi="Arial" w:cs="Arial"/>
          <w:shd w:val="clear" w:color="auto" w:fill="FFFFFF"/>
        </w:rPr>
      </w:pPr>
      <w:r w:rsidRPr="005D3F4D">
        <w:rPr>
          <w:rFonts w:ascii="Arial" w:hAnsi="Arial" w:cs="Arial"/>
          <w:shd w:val="clear" w:color="auto" w:fill="FFFFFF"/>
        </w:rPr>
        <w:t>Please use the following text (Spanish): “Este trabajo ha contado con el apoyo de la Red Mas "Creando Espacio Mas Seguro", financiada por el Arts and Humanities Research Council del Reino Unido a través del Global Challenges Research Fund [número de subvención AH/T008024/1].”</w:t>
      </w:r>
    </w:p>
    <w:p w14:paraId="77B765D7" w14:textId="51CAD8D3" w:rsidR="00951311" w:rsidRPr="005D3F4D" w:rsidRDefault="00951311" w:rsidP="00951311">
      <w:pPr>
        <w:autoSpaceDE w:val="0"/>
        <w:autoSpaceDN w:val="0"/>
        <w:adjustRightInd w:val="0"/>
        <w:spacing w:after="0" w:line="240" w:lineRule="auto"/>
        <w:rPr>
          <w:rFonts w:ascii="Arial" w:hAnsi="Arial" w:cs="Arial"/>
          <w:shd w:val="clear" w:color="auto" w:fill="FFFFFF"/>
        </w:rPr>
      </w:pPr>
    </w:p>
    <w:p w14:paraId="288B4900" w14:textId="27E0A396" w:rsidR="0089641B" w:rsidRDefault="00951311" w:rsidP="009B1DFF">
      <w:pPr>
        <w:autoSpaceDE w:val="0"/>
        <w:autoSpaceDN w:val="0"/>
        <w:adjustRightInd w:val="0"/>
        <w:spacing w:after="0" w:line="240" w:lineRule="auto"/>
        <w:rPr>
          <w:rFonts w:ascii="Arial" w:hAnsi="Arial" w:cs="Arial"/>
          <w:shd w:val="clear" w:color="auto" w:fill="FFFFFF"/>
        </w:rPr>
      </w:pPr>
      <w:r w:rsidRPr="005D3F4D">
        <w:rPr>
          <w:rFonts w:ascii="Arial" w:hAnsi="Arial" w:cs="Arial"/>
          <w:shd w:val="clear" w:color="auto" w:fill="FFFFFF"/>
        </w:rPr>
        <w:t>All research publications must be open access. Please contact us at an early stage if you have any concerns about this requirement.</w:t>
      </w:r>
    </w:p>
    <w:p w14:paraId="26944C41" w14:textId="77777777" w:rsidR="006C09DA" w:rsidRDefault="006C09DA" w:rsidP="009B1DFF">
      <w:pPr>
        <w:autoSpaceDE w:val="0"/>
        <w:autoSpaceDN w:val="0"/>
        <w:adjustRightInd w:val="0"/>
        <w:spacing w:after="0" w:line="240" w:lineRule="auto"/>
        <w:rPr>
          <w:rFonts w:ascii="Arial" w:hAnsi="Arial" w:cs="Arial"/>
          <w:shd w:val="clear" w:color="auto" w:fill="FFFFFF"/>
        </w:rPr>
      </w:pPr>
    </w:p>
    <w:p w14:paraId="46D0003E" w14:textId="0790C817" w:rsidR="006C09DA" w:rsidRPr="006C09DA" w:rsidRDefault="006C09DA" w:rsidP="006C09DA">
      <w:pPr>
        <w:autoSpaceDE w:val="0"/>
        <w:autoSpaceDN w:val="0"/>
        <w:adjustRightInd w:val="0"/>
        <w:spacing w:after="0" w:line="240" w:lineRule="auto"/>
        <w:jc w:val="center"/>
        <w:rPr>
          <w:rFonts w:ascii="Arial" w:hAnsi="Arial" w:cs="Arial"/>
          <w:b/>
          <w:bCs/>
          <w:shd w:val="clear" w:color="auto" w:fill="FFFFFF"/>
        </w:rPr>
      </w:pPr>
      <w:r w:rsidRPr="006C09DA">
        <w:rPr>
          <w:rFonts w:ascii="Arial" w:hAnsi="Arial" w:cs="Arial"/>
          <w:b/>
          <w:bCs/>
          <w:shd w:val="clear" w:color="auto" w:fill="FFFFFF"/>
        </w:rPr>
        <w:t>LOGOS</w:t>
      </w:r>
    </w:p>
    <w:p w14:paraId="13F6C85A" w14:textId="77777777" w:rsidR="006C09DA" w:rsidRDefault="006C09DA" w:rsidP="009B1DFF">
      <w:pPr>
        <w:autoSpaceDE w:val="0"/>
        <w:autoSpaceDN w:val="0"/>
        <w:adjustRightInd w:val="0"/>
        <w:spacing w:after="0" w:line="240" w:lineRule="auto"/>
        <w:rPr>
          <w:rFonts w:ascii="Arial" w:hAnsi="Arial" w:cs="Arial"/>
          <w:shd w:val="clear" w:color="auto" w:fill="FFFFFF"/>
        </w:rPr>
      </w:pPr>
    </w:p>
    <w:p w14:paraId="2A45DF66" w14:textId="6C628B9A" w:rsidR="006C09DA" w:rsidRPr="005D3F4D" w:rsidRDefault="006C09DA" w:rsidP="009B1DFF">
      <w:pPr>
        <w:autoSpaceDE w:val="0"/>
        <w:autoSpaceDN w:val="0"/>
        <w:adjustRightInd w:val="0"/>
        <w:spacing w:after="0" w:line="240" w:lineRule="auto"/>
        <w:rPr>
          <w:rFonts w:ascii="Arial" w:hAnsi="Arial" w:cs="Arial"/>
        </w:rPr>
      </w:pPr>
      <w:r w:rsidRPr="005D3F4D">
        <w:rPr>
          <w:rFonts w:ascii="Arial" w:hAnsi="Arial" w:cs="Arial"/>
        </w:rPr>
        <w:t>The Creating Safer Space, AHRC and GCRF logos must be displayed prominently on all materials, including posters and websites.</w:t>
      </w:r>
      <w:r>
        <w:rPr>
          <w:rFonts w:ascii="Arial" w:hAnsi="Arial" w:cs="Arial"/>
        </w:rPr>
        <w:t xml:space="preserve"> </w:t>
      </w:r>
      <w:hyperlink r:id="rId4" w:history="1">
        <w:r w:rsidRPr="006C09DA">
          <w:rPr>
            <w:rStyle w:val="Hyperlink"/>
            <w:rFonts w:ascii="Arial" w:hAnsi="Arial" w:cs="Arial"/>
            <w:b/>
            <w:bCs/>
          </w:rPr>
          <w:t>All are available for download here.</w:t>
        </w:r>
      </w:hyperlink>
      <w:r>
        <w:rPr>
          <w:rFonts w:ascii="Arial" w:hAnsi="Arial" w:cs="Arial"/>
        </w:rPr>
        <w:t xml:space="preserve"> </w:t>
      </w:r>
    </w:p>
    <w:p w14:paraId="704E206B" w14:textId="77777777" w:rsidR="0089641B" w:rsidRPr="005D3F4D" w:rsidRDefault="0089641B" w:rsidP="0089641B">
      <w:pPr>
        <w:autoSpaceDE w:val="0"/>
        <w:autoSpaceDN w:val="0"/>
        <w:adjustRightInd w:val="0"/>
        <w:spacing w:after="0" w:line="240" w:lineRule="auto"/>
        <w:rPr>
          <w:rFonts w:ascii="Arial" w:hAnsi="Arial" w:cs="Arial"/>
          <w:b/>
        </w:rPr>
      </w:pPr>
    </w:p>
    <w:p w14:paraId="38E4F3F5" w14:textId="15A05835" w:rsidR="0089641B" w:rsidRDefault="0089641B" w:rsidP="009B1DFF">
      <w:pPr>
        <w:autoSpaceDE w:val="0"/>
        <w:autoSpaceDN w:val="0"/>
        <w:adjustRightInd w:val="0"/>
        <w:spacing w:after="0" w:line="240" w:lineRule="auto"/>
        <w:rPr>
          <w:rFonts w:ascii="Arial" w:hAnsi="Arial" w:cs="Arial"/>
          <w:sz w:val="18"/>
          <w:szCs w:val="18"/>
        </w:rPr>
      </w:pPr>
    </w:p>
    <w:p w14:paraId="376934D2" w14:textId="5A1C1DB3" w:rsidR="00A32E02" w:rsidRDefault="00A32E02" w:rsidP="009B1DFF">
      <w:pPr>
        <w:autoSpaceDE w:val="0"/>
        <w:autoSpaceDN w:val="0"/>
        <w:adjustRightInd w:val="0"/>
        <w:spacing w:after="0" w:line="240" w:lineRule="auto"/>
        <w:rPr>
          <w:rFonts w:ascii="Arial" w:hAnsi="Arial" w:cs="Arial"/>
          <w:sz w:val="18"/>
          <w:szCs w:val="18"/>
        </w:rPr>
      </w:pPr>
    </w:p>
    <w:p w14:paraId="7A6192E3" w14:textId="008C1E25" w:rsidR="00A32E02" w:rsidRDefault="00A32E02" w:rsidP="009B1DFF">
      <w:pPr>
        <w:autoSpaceDE w:val="0"/>
        <w:autoSpaceDN w:val="0"/>
        <w:adjustRightInd w:val="0"/>
        <w:spacing w:after="0" w:line="240" w:lineRule="auto"/>
        <w:rPr>
          <w:rFonts w:ascii="Arial" w:hAnsi="Arial" w:cs="Arial"/>
          <w:sz w:val="18"/>
          <w:szCs w:val="18"/>
        </w:rPr>
      </w:pPr>
    </w:p>
    <w:p w14:paraId="00A3659E" w14:textId="73193FC1" w:rsidR="00A32E02" w:rsidRPr="009B1DFF" w:rsidRDefault="00A32E02" w:rsidP="009B1DFF">
      <w:pPr>
        <w:autoSpaceDE w:val="0"/>
        <w:autoSpaceDN w:val="0"/>
        <w:adjustRightInd w:val="0"/>
        <w:spacing w:after="0" w:line="240" w:lineRule="auto"/>
        <w:rPr>
          <w:rFonts w:ascii="Arial" w:hAnsi="Arial" w:cs="Arial"/>
          <w:sz w:val="18"/>
          <w:szCs w:val="18"/>
        </w:rPr>
      </w:pPr>
    </w:p>
    <w:sectPr w:rsidR="00A32E02" w:rsidRPr="009B1D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D2B"/>
    <w:rsid w:val="002D3889"/>
    <w:rsid w:val="003D3189"/>
    <w:rsid w:val="0049736C"/>
    <w:rsid w:val="004E399E"/>
    <w:rsid w:val="005B409D"/>
    <w:rsid w:val="005D3F4D"/>
    <w:rsid w:val="006C09DA"/>
    <w:rsid w:val="00713AAE"/>
    <w:rsid w:val="00736D2B"/>
    <w:rsid w:val="00826BE0"/>
    <w:rsid w:val="0089641B"/>
    <w:rsid w:val="008E48F7"/>
    <w:rsid w:val="00951311"/>
    <w:rsid w:val="009959F5"/>
    <w:rsid w:val="009B1DFF"/>
    <w:rsid w:val="00A32E02"/>
    <w:rsid w:val="00AD28AB"/>
    <w:rsid w:val="00B0207C"/>
    <w:rsid w:val="00CD3C8F"/>
    <w:rsid w:val="00D02DDE"/>
    <w:rsid w:val="00DA1CA9"/>
    <w:rsid w:val="00E1058F"/>
    <w:rsid w:val="00EB31D5"/>
    <w:rsid w:val="00EB5CB4"/>
    <w:rsid w:val="00EB79EE"/>
    <w:rsid w:val="00EE28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3C52C"/>
  <w15:chartTrackingRefBased/>
  <w15:docId w15:val="{46F57E65-2AA3-425A-BB63-A462CEFCF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1DFF"/>
    <w:rPr>
      <w:color w:val="0563C1" w:themeColor="hyperlink"/>
      <w:u w:val="single"/>
    </w:rPr>
  </w:style>
  <w:style w:type="character" w:styleId="FollowedHyperlink">
    <w:name w:val="FollowedHyperlink"/>
    <w:basedOn w:val="DefaultParagraphFont"/>
    <w:uiPriority w:val="99"/>
    <w:semiHidden/>
    <w:unhideWhenUsed/>
    <w:rsid w:val="00AD28AB"/>
    <w:rPr>
      <w:color w:val="954F72" w:themeColor="followedHyperlink"/>
      <w:u w:val="single"/>
    </w:rPr>
  </w:style>
  <w:style w:type="character" w:styleId="UnresolvedMention">
    <w:name w:val="Unresolved Mention"/>
    <w:basedOn w:val="DefaultParagraphFont"/>
    <w:uiPriority w:val="99"/>
    <w:semiHidden/>
    <w:unhideWhenUsed/>
    <w:rsid w:val="00EB5C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dropbox.com/scl/fo/ksq71ctrky1ti6xitpsd1/h?rlkey=ktgivbixzs7i63bxjari1c0b4&amp;st=6yon0io0&amp;dl=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1</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Daniels</dc:creator>
  <cp:keywords/>
  <dc:description/>
  <cp:lastModifiedBy>Katja Daniels [ksd2] (Staff)</cp:lastModifiedBy>
  <cp:revision>17</cp:revision>
  <dcterms:created xsi:type="dcterms:W3CDTF">2021-06-23T14:07:00Z</dcterms:created>
  <dcterms:modified xsi:type="dcterms:W3CDTF">2025-04-09T08:37:00Z</dcterms:modified>
</cp:coreProperties>
</file>